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8370B" w14:textId="0E55742A" w:rsidR="00FC669D" w:rsidRDefault="00FC669D" w:rsidP="00FC669D">
      <w:pPr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28EF6522" wp14:editId="16AAE1BF">
            <wp:extent cx="2255359" cy="4800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395" cy="49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 xml:space="preserve">                </w:t>
      </w:r>
      <w:r>
        <w:rPr>
          <w:noProof/>
        </w:rPr>
        <w:drawing>
          <wp:inline distT="0" distB="0" distL="0" distR="0" wp14:anchorId="4E1477B0" wp14:editId="3B6C5490">
            <wp:extent cx="1755756" cy="753048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296" cy="7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21E87" w14:textId="7B7824C9" w:rsidR="00E54C29" w:rsidRDefault="00E54C29" w:rsidP="004B4375">
      <w:pPr>
        <w:jc w:val="center"/>
        <w:rPr>
          <w:b/>
          <w:bCs/>
          <w:sz w:val="48"/>
          <w:szCs w:val="48"/>
        </w:rPr>
      </w:pPr>
      <w:r w:rsidRPr="004B4375">
        <w:rPr>
          <w:b/>
          <w:bCs/>
          <w:sz w:val="48"/>
          <w:szCs w:val="48"/>
        </w:rPr>
        <w:t xml:space="preserve">Poznań na osi czasu – </w:t>
      </w:r>
      <w:r w:rsidR="004B4375" w:rsidRPr="004B4375">
        <w:rPr>
          <w:b/>
          <w:bCs/>
          <w:sz w:val="48"/>
          <w:szCs w:val="48"/>
        </w:rPr>
        <w:t>spacer ulicami miasta</w:t>
      </w:r>
      <w:r w:rsidRPr="004B4375">
        <w:rPr>
          <w:b/>
          <w:bCs/>
          <w:sz w:val="48"/>
          <w:szCs w:val="48"/>
        </w:rPr>
        <w:t>!</w:t>
      </w:r>
    </w:p>
    <w:p w14:paraId="51B7DE58" w14:textId="4E698473" w:rsidR="00E54C29" w:rsidRDefault="00E54C29" w:rsidP="004B4375">
      <w:pPr>
        <w:jc w:val="center"/>
        <w:rPr>
          <w:sz w:val="40"/>
          <w:szCs w:val="40"/>
        </w:rPr>
      </w:pPr>
      <w:r w:rsidRPr="00BB14C8">
        <w:rPr>
          <w:sz w:val="40"/>
          <w:szCs w:val="40"/>
        </w:rPr>
        <w:t>Głosowanie na prace od 2</w:t>
      </w:r>
      <w:r w:rsidR="004B4375">
        <w:rPr>
          <w:sz w:val="40"/>
          <w:szCs w:val="40"/>
        </w:rPr>
        <w:t>9</w:t>
      </w:r>
      <w:r w:rsidRPr="00BB14C8">
        <w:rPr>
          <w:sz w:val="40"/>
          <w:szCs w:val="40"/>
        </w:rPr>
        <w:t>.0</w:t>
      </w:r>
      <w:r w:rsidR="004B4375">
        <w:rPr>
          <w:sz w:val="40"/>
          <w:szCs w:val="40"/>
        </w:rPr>
        <w:t xml:space="preserve">3 </w:t>
      </w:r>
      <w:r w:rsidRPr="00BB14C8">
        <w:rPr>
          <w:sz w:val="40"/>
          <w:szCs w:val="40"/>
        </w:rPr>
        <w:t>- 1</w:t>
      </w:r>
      <w:r w:rsidR="004B4375">
        <w:rPr>
          <w:sz w:val="40"/>
          <w:szCs w:val="40"/>
        </w:rPr>
        <w:t>2</w:t>
      </w:r>
      <w:r w:rsidRPr="00BB14C8">
        <w:rPr>
          <w:sz w:val="40"/>
          <w:szCs w:val="40"/>
        </w:rPr>
        <w:t>.0</w:t>
      </w:r>
      <w:r w:rsidR="004B4375">
        <w:rPr>
          <w:sz w:val="40"/>
          <w:szCs w:val="40"/>
        </w:rPr>
        <w:t>4</w:t>
      </w:r>
      <w:r w:rsidR="00BB14C8">
        <w:rPr>
          <w:sz w:val="40"/>
          <w:szCs w:val="40"/>
        </w:rPr>
        <w:t>.202</w:t>
      </w:r>
      <w:r w:rsidR="004B4375">
        <w:rPr>
          <w:sz w:val="40"/>
          <w:szCs w:val="40"/>
        </w:rPr>
        <w:t>1</w:t>
      </w:r>
      <w:r w:rsidR="00BB14C8">
        <w:rPr>
          <w:sz w:val="40"/>
          <w:szCs w:val="40"/>
        </w:rPr>
        <w:t xml:space="preserve"> r.</w:t>
      </w:r>
      <w:r w:rsidR="00B67ED0">
        <w:rPr>
          <w:sz w:val="40"/>
          <w:szCs w:val="40"/>
        </w:rPr>
        <w:t xml:space="preserve"> </w:t>
      </w:r>
    </w:p>
    <w:p w14:paraId="410B19A7" w14:textId="24B2CD83" w:rsidR="00B67ED0" w:rsidRPr="00BB14C8" w:rsidRDefault="00B67ED0" w:rsidP="004B4375">
      <w:pPr>
        <w:jc w:val="center"/>
        <w:rPr>
          <w:sz w:val="40"/>
          <w:szCs w:val="40"/>
        </w:rPr>
      </w:pPr>
      <w:r>
        <w:rPr>
          <w:sz w:val="40"/>
          <w:szCs w:val="40"/>
        </w:rPr>
        <w:t>ZASADY</w:t>
      </w:r>
    </w:p>
    <w:p w14:paraId="70D74B45" w14:textId="77777777" w:rsidR="00BB14C8" w:rsidRDefault="00E54C29" w:rsidP="00B67ED0">
      <w:pPr>
        <w:pStyle w:val="Akapitzlist"/>
        <w:numPr>
          <w:ilvl w:val="0"/>
          <w:numId w:val="3"/>
        </w:numPr>
      </w:pPr>
      <w:r>
        <w:t>Głosowanie publiczności odbędzie się na stronie szkolnego Facebooka za pomocą – polubienia.</w:t>
      </w:r>
    </w:p>
    <w:p w14:paraId="1530CFAB" w14:textId="0C9B9D14" w:rsidR="004B4375" w:rsidRDefault="00E54C29" w:rsidP="00B67ED0">
      <w:pPr>
        <w:pStyle w:val="Akapitzlist"/>
        <w:numPr>
          <w:ilvl w:val="0"/>
          <w:numId w:val="3"/>
        </w:numPr>
      </w:pPr>
      <w:r>
        <w:t>Liczą się głosy oddane do dnia 1</w:t>
      </w:r>
      <w:r w:rsidR="004B4375">
        <w:t>2</w:t>
      </w:r>
      <w:r>
        <w:t>.0</w:t>
      </w:r>
      <w:r w:rsidR="004B4375">
        <w:t>4</w:t>
      </w:r>
      <w:r>
        <w:t>.202</w:t>
      </w:r>
      <w:r w:rsidR="004B4375">
        <w:t>1</w:t>
      </w:r>
      <w:r>
        <w:t xml:space="preserve"> godz. 24.00</w:t>
      </w:r>
      <w:r w:rsidR="00976D9A">
        <w:t xml:space="preserve">. </w:t>
      </w:r>
      <w:r w:rsidR="004B4375">
        <w:t xml:space="preserve"> </w:t>
      </w:r>
    </w:p>
    <w:p w14:paraId="48E5C675" w14:textId="2677D08F" w:rsidR="004B4375" w:rsidRDefault="004B4375" w:rsidP="00B67ED0">
      <w:pPr>
        <w:pStyle w:val="Akapitzlist"/>
        <w:numPr>
          <w:ilvl w:val="0"/>
          <w:numId w:val="3"/>
        </w:numPr>
      </w:pPr>
      <w:r>
        <w:t>Jedna osoba może oddać max. 3 głosy na 3 różne prace</w:t>
      </w:r>
      <w:r w:rsidR="00B67ED0">
        <w:t xml:space="preserve"> (w tym 3 głosy na prace plastyczne oraz 3 głosy na teksty lub filmy przygotowane do prac)</w:t>
      </w:r>
    </w:p>
    <w:p w14:paraId="5D88D47D" w14:textId="323F4090" w:rsidR="00B67ED0" w:rsidRDefault="00B67ED0" w:rsidP="00B67ED0">
      <w:pPr>
        <w:pStyle w:val="Akapitzlist"/>
        <w:numPr>
          <w:ilvl w:val="0"/>
          <w:numId w:val="3"/>
        </w:numPr>
      </w:pPr>
      <w:r>
        <w:t>Obraz i tekst lub film jednego zespołu posiada taki sam numer</w:t>
      </w:r>
    </w:p>
    <w:p w14:paraId="3F9C9041" w14:textId="324DBC7A" w:rsidR="00B67ED0" w:rsidRDefault="00B67ED0" w:rsidP="00B67ED0">
      <w:pPr>
        <w:pStyle w:val="Akapitzlist"/>
        <w:numPr>
          <w:ilvl w:val="0"/>
          <w:numId w:val="3"/>
        </w:numPr>
      </w:pPr>
      <w:r>
        <w:t>Zwycięża ta praca, która otrzyma największą liczbę głosów (suma głosów z pracy plastycznej + tekst lub film = wynik)</w:t>
      </w:r>
    </w:p>
    <w:p w14:paraId="0962D9A1" w14:textId="77777777" w:rsidR="00B67ED0" w:rsidRDefault="004B4375" w:rsidP="00B67ED0">
      <w:pPr>
        <w:pStyle w:val="Akapitzlist"/>
        <w:numPr>
          <w:ilvl w:val="0"/>
          <w:numId w:val="3"/>
        </w:numPr>
      </w:pPr>
      <w:r>
        <w:t>Ogłoszenie wyników 23.04.2021 r. po godz. 15.00</w:t>
      </w:r>
    </w:p>
    <w:p w14:paraId="4CD0ED83" w14:textId="51624CB1" w:rsidR="004B4375" w:rsidRDefault="00B67ED0" w:rsidP="00B67ED0">
      <w:pPr>
        <w:pStyle w:val="Akapitzlist"/>
        <w:numPr>
          <w:ilvl w:val="0"/>
          <w:numId w:val="3"/>
        </w:numPr>
      </w:pPr>
      <w:r>
        <w:t xml:space="preserve">Jeżeli będzie taka możliwość nagrody zostaną wręczone na terenie XX LO w Poznaniu                          o godz. 13.00 w dniu 23.04.2021 r. </w:t>
      </w:r>
      <w:r w:rsidR="004B4375">
        <w:t xml:space="preserve"> </w:t>
      </w:r>
    </w:p>
    <w:p w14:paraId="4DE40E06" w14:textId="436FA832" w:rsidR="00976D9A" w:rsidRDefault="00976D9A" w:rsidP="00B67ED0">
      <w:pPr>
        <w:pStyle w:val="Akapitzlist"/>
        <w:numPr>
          <w:ilvl w:val="0"/>
          <w:numId w:val="3"/>
        </w:numPr>
      </w:pPr>
      <w:r>
        <w:t>Informacja o terminie</w:t>
      </w:r>
      <w:r w:rsidR="00BB14C8">
        <w:t xml:space="preserve"> </w:t>
      </w:r>
      <w:r>
        <w:t xml:space="preserve"> wręczeni</w:t>
      </w:r>
      <w:r w:rsidR="00BB14C8">
        <w:t>a</w:t>
      </w:r>
      <w:r>
        <w:t xml:space="preserve"> nagród</w:t>
      </w:r>
      <w:r w:rsidR="00B67ED0">
        <w:t xml:space="preserve">, jeżeli ww. termin nie będzie możliwy do zrealizowania, </w:t>
      </w:r>
      <w:r>
        <w:t xml:space="preserve"> zostanie podana na stronie szkoły</w:t>
      </w:r>
      <w:r w:rsidR="004B4375">
        <w:t xml:space="preserve"> XX LO</w:t>
      </w:r>
      <w:r w:rsidR="00BB14C8">
        <w:t xml:space="preserve"> w dniu ogłoszenia wyników konkursu. </w:t>
      </w:r>
      <w:r>
        <w:t xml:space="preserve"> </w:t>
      </w:r>
      <w:r w:rsidR="00BB14C8">
        <w:t xml:space="preserve">W sytuacji, gdyby nie było możliwości zorganizowania Gali  nagrody zostaną wysłane drogą pocztową na adres wskazany przez opiekunów artystycznych. </w:t>
      </w:r>
    </w:p>
    <w:p w14:paraId="635F6B68" w14:textId="36A43D31" w:rsidR="00B67ED0" w:rsidRDefault="00B67ED0" w:rsidP="00B67ED0">
      <w:pPr>
        <w:pStyle w:val="Akapitzlist"/>
        <w:numPr>
          <w:ilvl w:val="0"/>
          <w:numId w:val="3"/>
        </w:numPr>
      </w:pPr>
      <w:r>
        <w:t>Finaliści i Laureaci zostaną powiadomieni</w:t>
      </w:r>
      <w:r w:rsidR="00FC669D">
        <w:t xml:space="preserve"> o Wręczeniu nagród</w:t>
      </w:r>
      <w:r>
        <w:t xml:space="preserve"> poprzez swoich opiekunów artystycznych</w:t>
      </w:r>
    </w:p>
    <w:p w14:paraId="0E3E5ABF" w14:textId="74471446" w:rsidR="00FC669D" w:rsidRDefault="00FC669D" w:rsidP="00FC669D">
      <w:pPr>
        <w:pStyle w:val="Akapitzlist"/>
        <w:numPr>
          <w:ilvl w:val="0"/>
          <w:numId w:val="3"/>
        </w:numPr>
      </w:pPr>
      <w:r>
        <w:t>Wystawa prac odbędzie się na terenie XX LO, natomiast w późniejszym terminie odbędzie się w Urzędzie wojewódzkim.</w:t>
      </w:r>
    </w:p>
    <w:p w14:paraId="092C16ED" w14:textId="2A16897D" w:rsidR="00FC669D" w:rsidRDefault="00FC669D" w:rsidP="00FC669D">
      <w:pPr>
        <w:pStyle w:val="Akapitzlist"/>
        <w:numPr>
          <w:ilvl w:val="0"/>
          <w:numId w:val="3"/>
        </w:numPr>
      </w:pPr>
      <w:r>
        <w:t>Termin zwrotu prac zostanie przekazany nauczycielom</w:t>
      </w:r>
    </w:p>
    <w:p w14:paraId="48C55D4A" w14:textId="77777777" w:rsidR="00FC669D" w:rsidRDefault="00FC669D" w:rsidP="00FC669D">
      <w:pPr>
        <w:pStyle w:val="Akapitzlist"/>
        <w:numPr>
          <w:ilvl w:val="0"/>
          <w:numId w:val="3"/>
        </w:numPr>
      </w:pPr>
      <w:r>
        <w:t>Wyniki podane przez organizatora są ostateczne</w:t>
      </w:r>
    </w:p>
    <w:p w14:paraId="72B31AEC" w14:textId="3167CCA6" w:rsidR="00BE1078" w:rsidRDefault="00BE1078" w:rsidP="00BE1078">
      <w:pPr>
        <w:pStyle w:val="Akapitzlist"/>
      </w:pPr>
    </w:p>
    <w:p w14:paraId="55489FA1" w14:textId="20979700" w:rsidR="00BE1078" w:rsidRDefault="00FC669D" w:rsidP="00BE1078">
      <w:pPr>
        <w:pStyle w:val="Akapitzlist"/>
      </w:pPr>
      <w:r>
        <w:t xml:space="preserve">                                                                                      </w:t>
      </w:r>
      <w:r w:rsidR="00BE1078">
        <w:t xml:space="preserve">Koordynator konkursu Aleksandra Kaczmarek </w:t>
      </w:r>
    </w:p>
    <w:p w14:paraId="7E8A3AD5" w14:textId="77777777" w:rsidR="00F377D5" w:rsidRDefault="00F377D5" w:rsidP="00974225">
      <w:pPr>
        <w:pStyle w:val="NormalnyWeb"/>
        <w:shd w:val="clear" w:color="auto" w:fill="FFFFFF"/>
        <w:spacing w:before="120" w:beforeAutospacing="0" w:after="120" w:afterAutospacing="0"/>
        <w:jc w:val="center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359F4073" w14:textId="79F9C868" w:rsidR="00974225" w:rsidRPr="00FC669D" w:rsidRDefault="00974225" w:rsidP="00974225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FC669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XX Liceum Ogólnokształcące im. K. I. Gałczyńskiego</w:t>
      </w:r>
    </w:p>
    <w:p w14:paraId="39783BC4" w14:textId="193A68F2" w:rsidR="00974225" w:rsidRPr="00FC669D" w:rsidRDefault="00FC669D" w:rsidP="00974225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059775" wp14:editId="1621CA92">
            <wp:simplePos x="0" y="0"/>
            <wp:positionH relativeFrom="column">
              <wp:posOffset>805180</wp:posOffset>
            </wp:positionH>
            <wp:positionV relativeFrom="paragraph">
              <wp:posOffset>48260</wp:posOffset>
            </wp:positionV>
            <wp:extent cx="975504" cy="876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0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225" w:rsidRPr="00FC669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os. Wichrowe Wzgórze 111</w:t>
      </w:r>
      <w:r w:rsidR="00974225" w:rsidRPr="00FC669D">
        <w:rPr>
          <w:rFonts w:ascii="Open Sans" w:hAnsi="Open Sans" w:cs="Open Sans"/>
          <w:b/>
          <w:bCs/>
          <w:sz w:val="20"/>
          <w:szCs w:val="20"/>
        </w:rPr>
        <w:br/>
      </w:r>
      <w:r w:rsidR="00974225" w:rsidRPr="00FC669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61 – 699 Poznań</w:t>
      </w:r>
    </w:p>
    <w:p w14:paraId="5499ACB0" w14:textId="2A40414F" w:rsidR="00974225" w:rsidRPr="00FC669D" w:rsidRDefault="00974225" w:rsidP="00974225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FC669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telefon: 61/ 820 82 03</w:t>
      </w:r>
      <w:r w:rsidRPr="00FC669D">
        <w:rPr>
          <w:rFonts w:ascii="Open Sans" w:hAnsi="Open Sans" w:cs="Open Sans"/>
          <w:b/>
          <w:bCs/>
          <w:sz w:val="20"/>
          <w:szCs w:val="20"/>
        </w:rPr>
        <w:br/>
      </w:r>
      <w:r w:rsidRPr="00FC669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fax: 61/ 820 82 03</w:t>
      </w:r>
    </w:p>
    <w:p w14:paraId="2682B7A7" w14:textId="659EA347" w:rsidR="00974225" w:rsidRPr="00FC669D" w:rsidRDefault="00974225" w:rsidP="00974225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FC669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e-mail: lo20_poznan@wp.pl</w:t>
      </w:r>
    </w:p>
    <w:p w14:paraId="75980B23" w14:textId="0D3DDC55" w:rsidR="00974225" w:rsidRDefault="00974225" w:rsidP="00BE1078">
      <w:pPr>
        <w:pStyle w:val="Akapitzlist"/>
      </w:pPr>
    </w:p>
    <w:sectPr w:rsidR="0097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7285"/>
    <w:multiLevelType w:val="hybridMultilevel"/>
    <w:tmpl w:val="F7806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56A6"/>
    <w:multiLevelType w:val="hybridMultilevel"/>
    <w:tmpl w:val="BCD85C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7AB2"/>
    <w:multiLevelType w:val="hybridMultilevel"/>
    <w:tmpl w:val="8A3CB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29"/>
    <w:rsid w:val="000B6AFE"/>
    <w:rsid w:val="004B4375"/>
    <w:rsid w:val="00974225"/>
    <w:rsid w:val="00976D9A"/>
    <w:rsid w:val="00B67ED0"/>
    <w:rsid w:val="00BB14C8"/>
    <w:rsid w:val="00BE1078"/>
    <w:rsid w:val="00E54C29"/>
    <w:rsid w:val="00F377D5"/>
    <w:rsid w:val="00F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D4A8"/>
  <w15:chartTrackingRefBased/>
  <w15:docId w15:val="{01454DF4-59C1-48C4-AE1F-6CB02120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D9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7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4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Kaczmarek</dc:creator>
  <cp:keywords/>
  <dc:description/>
  <cp:lastModifiedBy>Aleksandra Kaczmarek</cp:lastModifiedBy>
  <cp:revision>4</cp:revision>
  <dcterms:created xsi:type="dcterms:W3CDTF">2020-05-24T15:25:00Z</dcterms:created>
  <dcterms:modified xsi:type="dcterms:W3CDTF">2021-03-28T21:02:00Z</dcterms:modified>
</cp:coreProperties>
</file>